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7A9" w:rsidRDefault="007267A9" w:rsidP="007267A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Приложение № 1</w:t>
      </w:r>
    </w:p>
    <w:p w:rsidR="007267A9" w:rsidRDefault="007267A9" w:rsidP="007267A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7267A9" w:rsidRDefault="007267A9" w:rsidP="007267A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</w:p>
    <w:p w:rsidR="007267A9" w:rsidRDefault="007267A9" w:rsidP="007267A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выдаче копии финансово-лицевого счета</w:t>
      </w:r>
    </w:p>
    <w:p w:rsidR="007267A9" w:rsidRDefault="007267A9" w:rsidP="007267A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267A9" w:rsidRDefault="007267A9" w:rsidP="007267A9">
      <w:pPr>
        <w:autoSpaceDE w:val="0"/>
        <w:jc w:val="center"/>
        <w:rPr>
          <w:b/>
          <w:bCs/>
        </w:rPr>
      </w:pPr>
      <w:r>
        <w:rPr>
          <w:b/>
          <w:bCs/>
        </w:rPr>
        <w:t>Блок-схема</w:t>
      </w:r>
    </w:p>
    <w:p w:rsidR="007267A9" w:rsidRDefault="007267A9" w:rsidP="007267A9">
      <w:pPr>
        <w:autoSpaceDE w:val="0"/>
        <w:jc w:val="center"/>
        <w:rPr>
          <w:b/>
          <w:bCs/>
        </w:rPr>
      </w:pPr>
      <w:r>
        <w:rPr>
          <w:b/>
          <w:bCs/>
        </w:rPr>
        <w:t>прохождения административных процедур</w:t>
      </w:r>
    </w:p>
    <w:p w:rsidR="007267A9" w:rsidRDefault="007267A9" w:rsidP="007267A9">
      <w:pPr>
        <w:autoSpaceDE w:val="0"/>
        <w:jc w:val="center"/>
        <w:rPr>
          <w:b/>
          <w:bCs/>
        </w:rPr>
      </w:pPr>
      <w:r>
        <w:rPr>
          <w:b/>
          <w:bCs/>
        </w:rPr>
        <w:t>при предоставлении муниципальной услуги</w:t>
      </w:r>
    </w:p>
    <w:p w:rsidR="007267A9" w:rsidRDefault="007267A9" w:rsidP="007267A9">
      <w:pPr>
        <w:autoSpaceDE w:val="0"/>
        <w:jc w:val="center"/>
        <w:rPr>
          <w:bCs/>
        </w:rPr>
      </w:pPr>
    </w:p>
    <w:tbl>
      <w:tblPr>
        <w:tblW w:w="0" w:type="auto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4860"/>
        <w:gridCol w:w="10"/>
      </w:tblGrid>
      <w:tr w:rsidR="007267A9" w:rsidTr="007267A9">
        <w:trPr>
          <w:jc w:val="center"/>
        </w:trPr>
        <w:tc>
          <w:tcPr>
            <w:tcW w:w="4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7A9" w:rsidRDefault="007267A9">
            <w:pPr>
              <w:autoSpaceDE w:val="0"/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Прием и регистрация запроса (заявления) – не более 1 дня</w:t>
            </w:r>
          </w:p>
        </w:tc>
      </w:tr>
      <w:tr w:rsidR="007267A9" w:rsidTr="007267A9">
        <w:trPr>
          <w:gridAfter w:val="1"/>
          <w:wAfter w:w="10" w:type="dxa"/>
          <w:jc w:val="center"/>
        </w:trPr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267A9" w:rsidRDefault="007267A9">
            <w:pPr>
              <w:autoSpaceDE w:val="0"/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1476375</wp:posOffset>
                      </wp:positionH>
                      <wp:positionV relativeFrom="paragraph">
                        <wp:posOffset>38735</wp:posOffset>
                      </wp:positionV>
                      <wp:extent cx="0" cy="571500"/>
                      <wp:effectExtent l="57150" t="10160" r="57150" b="18415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25pt,3.05pt" to="116.25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" strokeweight=".26mm">
                      <v:stroke endarrow="block" joinstyle="miter"/>
                    </v:line>
                  </w:pict>
                </mc:Fallback>
              </mc:AlternateContent>
            </w:r>
          </w:p>
          <w:p w:rsidR="007267A9" w:rsidRDefault="007267A9">
            <w:pPr>
              <w:autoSpaceDE w:val="0"/>
              <w:spacing w:line="276" w:lineRule="auto"/>
              <w:jc w:val="center"/>
              <w:rPr>
                <w:bCs/>
              </w:rPr>
            </w:pPr>
          </w:p>
          <w:p w:rsidR="007267A9" w:rsidRDefault="007267A9">
            <w:pPr>
              <w:autoSpaceDE w:val="0"/>
              <w:spacing w:line="276" w:lineRule="auto"/>
              <w:jc w:val="center"/>
              <w:rPr>
                <w:bCs/>
              </w:rPr>
            </w:pPr>
          </w:p>
        </w:tc>
      </w:tr>
      <w:tr w:rsidR="007267A9" w:rsidTr="007267A9">
        <w:trPr>
          <w:jc w:val="center"/>
        </w:trPr>
        <w:tc>
          <w:tcPr>
            <w:tcW w:w="4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7A9" w:rsidRDefault="007267A9">
            <w:pPr>
              <w:autoSpaceDE w:val="0"/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333375</wp:posOffset>
                      </wp:positionV>
                      <wp:extent cx="0" cy="0"/>
                      <wp:effectExtent l="9525" t="57150" r="19050" b="5715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25pt,26.25pt" to="35.2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" strokeweight=".26mm">
                      <v:stroke endarrow="block" joinstyle="miter"/>
                    </v:line>
                  </w:pict>
                </mc:Fallback>
              </mc:AlternateContent>
            </w:r>
            <w:r>
              <w:rPr>
                <w:bCs/>
              </w:rPr>
              <w:t xml:space="preserve">Проверка на правильность заполнения запроса (заявления) – не более 1 дня </w:t>
            </w:r>
          </w:p>
        </w:tc>
      </w:tr>
    </w:tbl>
    <w:p w:rsidR="007267A9" w:rsidRDefault="007267A9" w:rsidP="007267A9">
      <w:pPr>
        <w:autoSpaceDE w:val="0"/>
        <w:jc w:val="center"/>
        <w:rPr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46990</wp:posOffset>
                </wp:positionV>
                <wp:extent cx="1270" cy="576580"/>
                <wp:effectExtent l="57150" t="8890" r="55880" b="1460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5765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3.7pt" to="144.1pt,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" strokeweight=".26mm">
                <v:stroke endarrow="block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46990</wp:posOffset>
                </wp:positionV>
                <wp:extent cx="0" cy="571500"/>
                <wp:effectExtent l="57150" t="8890" r="57150" b="1968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3.7pt" to="306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" strokeweight=".26mm">
                <v:stroke endarrow="block" joinstyle="miter"/>
              </v:line>
            </w:pict>
          </mc:Fallback>
        </mc:AlternateContent>
      </w:r>
    </w:p>
    <w:p w:rsidR="007267A9" w:rsidRDefault="007267A9" w:rsidP="007267A9">
      <w:pPr>
        <w:autoSpaceDE w:val="0"/>
        <w:jc w:val="center"/>
        <w:rPr>
          <w:bCs/>
        </w:rPr>
      </w:pPr>
    </w:p>
    <w:p w:rsidR="007267A9" w:rsidRDefault="007267A9" w:rsidP="007267A9">
      <w:pPr>
        <w:autoSpaceDE w:val="0"/>
        <w:rPr>
          <w:bCs/>
        </w:rPr>
      </w:pPr>
      <w:r>
        <w:rPr>
          <w:bCs/>
        </w:rPr>
        <w:t>да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нет </w:t>
      </w:r>
    </w:p>
    <w:tbl>
      <w:tblPr>
        <w:tblW w:w="0" w:type="auto"/>
        <w:tblInd w:w="-437" w:type="dxa"/>
        <w:tblLayout w:type="fixed"/>
        <w:tblLook w:val="04A0" w:firstRow="1" w:lastRow="0" w:firstColumn="1" w:lastColumn="0" w:noHBand="0" w:noVBand="1"/>
      </w:tblPr>
      <w:tblGrid>
        <w:gridCol w:w="4315"/>
        <w:gridCol w:w="720"/>
        <w:gridCol w:w="4432"/>
      </w:tblGrid>
      <w:tr w:rsidR="007267A9" w:rsidTr="007267A9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67A9" w:rsidRDefault="007267A9">
            <w:pPr>
              <w:autoSpaceDE w:val="0"/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570865</wp:posOffset>
                      </wp:positionV>
                      <wp:extent cx="0" cy="0"/>
                      <wp:effectExtent l="7620" t="56515" r="20955" b="5778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44.95pt" to="111.6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" strokeweight=".26mm">
                      <v:stroke endarrow="block" joinstyle="miter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570865</wp:posOffset>
                      </wp:positionV>
                      <wp:extent cx="0" cy="800100"/>
                      <wp:effectExtent l="55245" t="8890" r="59055" b="1968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0010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44.95pt" to="111.6pt,1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" strokeweight=".26mm">
                      <v:stroke endarrow="block" joinstyle="miter"/>
                    </v:line>
                  </w:pict>
                </mc:Fallback>
              </mc:AlternateContent>
            </w:r>
            <w:r>
              <w:rPr>
                <w:bCs/>
              </w:rPr>
              <w:t>Анализ тематики поступившего запроса (заявления) и исполнение запроса (заявления) – не более 25 дней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267A9" w:rsidRDefault="007267A9">
            <w:pPr>
              <w:autoSpaceDE w:val="0"/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7A9" w:rsidRDefault="007267A9">
            <w:pPr>
              <w:autoSpaceDE w:val="0"/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Письменное уведомление об отказе – в течение 3 дней со дня регистрации запроса (заявления)</w:t>
            </w:r>
          </w:p>
        </w:tc>
      </w:tr>
    </w:tbl>
    <w:p w:rsidR="007267A9" w:rsidRDefault="007267A9" w:rsidP="007267A9">
      <w:pPr>
        <w:autoSpaceDE w:val="0"/>
        <w:jc w:val="center"/>
      </w:pPr>
    </w:p>
    <w:p w:rsidR="007267A9" w:rsidRDefault="007267A9" w:rsidP="007267A9">
      <w:pPr>
        <w:autoSpaceDE w:val="0"/>
        <w:jc w:val="center"/>
        <w:rPr>
          <w:bCs/>
        </w:rPr>
      </w:pPr>
    </w:p>
    <w:p w:rsidR="007267A9" w:rsidRDefault="007267A9" w:rsidP="007267A9">
      <w:pPr>
        <w:autoSpaceDE w:val="0"/>
        <w:jc w:val="center"/>
        <w:rPr>
          <w:bCs/>
        </w:rPr>
      </w:pPr>
    </w:p>
    <w:tbl>
      <w:tblPr>
        <w:tblW w:w="0" w:type="auto"/>
        <w:tblInd w:w="-437" w:type="dxa"/>
        <w:tblLayout w:type="fixed"/>
        <w:tblLook w:val="04A0" w:firstRow="1" w:lastRow="0" w:firstColumn="1" w:lastColumn="0" w:noHBand="0" w:noVBand="1"/>
      </w:tblPr>
      <w:tblGrid>
        <w:gridCol w:w="4685"/>
      </w:tblGrid>
      <w:tr w:rsidR="007267A9" w:rsidTr="007267A9"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7A9" w:rsidRDefault="007267A9">
            <w:pPr>
              <w:autoSpaceDE w:val="0"/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>Выдача архивной справки – не более 3 дней</w:t>
            </w:r>
          </w:p>
        </w:tc>
      </w:tr>
    </w:tbl>
    <w:p w:rsidR="008A2637" w:rsidRDefault="008A2637">
      <w:bookmarkStart w:id="0" w:name="_GoBack"/>
      <w:bookmarkEnd w:id="0"/>
    </w:p>
    <w:sectPr w:rsidR="008A2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10E"/>
    <w:rsid w:val="0036210E"/>
    <w:rsid w:val="007267A9"/>
    <w:rsid w:val="008A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7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67A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7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67A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7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2017-05-02T07:53:00Z</dcterms:created>
  <dcterms:modified xsi:type="dcterms:W3CDTF">2017-05-02T07:53:00Z</dcterms:modified>
</cp:coreProperties>
</file>